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2418F1" w:rsidRDefault="00474416" w:rsidP="002418F1">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eastAsia="Times New Roman"/>
          <w:bCs/>
          <w:iCs/>
          <w:sz w:val="20"/>
          <w:szCs w:val="20"/>
          <w:lang w:eastAsia="lt-LT"/>
        </w:rPr>
        <w:t>2</w:t>
      </w:r>
      <w:r w:rsidR="001A00E9">
        <w:rPr>
          <w:rFonts w:eastAsia="Times New Roman"/>
          <w:bCs/>
          <w:iCs/>
          <w:sz w:val="20"/>
          <w:szCs w:val="20"/>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E758E5" w:rsidRDefault="001A00E9" w:rsidP="001A00E9">
      <w:pPr>
        <w:widowControl w:val="0"/>
        <w:tabs>
          <w:tab w:val="center" w:pos="2520"/>
        </w:tabs>
        <w:autoSpaceDE w:val="0"/>
        <w:autoSpaceDN w:val="0"/>
        <w:adjustRightInd w:val="0"/>
        <w:jc w:val="both"/>
        <w:rPr>
          <w:rFonts w:eastAsia="Times New Roman"/>
          <w:color w:val="000000"/>
          <w:sz w:val="22"/>
          <w:szCs w:val="22"/>
          <w:lang w:eastAsia="lt-LT"/>
        </w:rPr>
      </w:pPr>
      <w:r w:rsidRPr="00E758E5">
        <w:rPr>
          <w:rFonts w:eastAsia="Times New Roman"/>
          <w:color w:val="000000"/>
          <w:sz w:val="22"/>
          <w:szCs w:val="22"/>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533335F0" w14:textId="6F53E8FC" w:rsidR="001A00E9" w:rsidRDefault="00731A09" w:rsidP="00787533">
      <w:pPr>
        <w:jc w:val="center"/>
        <w:rPr>
          <w:rFonts w:eastAsia="Times New Roman"/>
          <w:b/>
          <w:bCs/>
          <w:lang w:eastAsia="lt-LT"/>
        </w:rPr>
      </w:pPr>
      <w:r w:rsidRPr="00731A09">
        <w:rPr>
          <w:rFonts w:eastAsia="Times New Roman"/>
          <w:b/>
          <w:bCs/>
          <w:iCs/>
          <w:color w:val="000000"/>
          <w:lang w:eastAsia="lt-LT"/>
        </w:rPr>
        <w:t xml:space="preserve">DĖL </w:t>
      </w:r>
      <w:r w:rsidR="00E758E5" w:rsidRPr="00E758E5">
        <w:rPr>
          <w:rFonts w:eastAsia="Times New Roman"/>
          <w:b/>
          <w:bCs/>
          <w:iCs/>
          <w:color w:val="000000"/>
          <w:lang w:eastAsia="lt-LT"/>
        </w:rPr>
        <w:t xml:space="preserve">VP-3042 </w:t>
      </w:r>
      <w:r w:rsidR="00DE5756">
        <w:rPr>
          <w:rFonts w:eastAsia="Calibri"/>
          <w:b/>
          <w:caps/>
        </w:rPr>
        <w:t xml:space="preserve">SERVERINĖS  PATALPOS  PRAPLĖTIMO </w:t>
      </w:r>
      <w:r w:rsidR="008A6CD2">
        <w:rPr>
          <w:rFonts w:eastAsia="Calibri"/>
          <w:b/>
          <w:caps/>
        </w:rPr>
        <w:t xml:space="preserve">DARBŲ </w:t>
      </w:r>
      <w:r w:rsidRPr="00731A09">
        <w:rPr>
          <w:rFonts w:eastAsia="Times New Roman"/>
          <w:b/>
          <w:bCs/>
          <w:lang w:eastAsia="lt-LT"/>
        </w:rPr>
        <w:t>PIRKIM</w:t>
      </w:r>
      <w:r w:rsidR="008A6CD2">
        <w:rPr>
          <w:rFonts w:eastAsia="Times New Roman"/>
          <w:b/>
          <w:bCs/>
          <w:lang w:eastAsia="lt-LT"/>
        </w:rPr>
        <w:t>O</w:t>
      </w:r>
    </w:p>
    <w:p w14:paraId="61A1FAEE" w14:textId="77777777" w:rsidR="00E758E5" w:rsidRPr="00731A09" w:rsidRDefault="00E758E5" w:rsidP="00E758E5">
      <w:pPr>
        <w:jc w:val="center"/>
        <w:rPr>
          <w:rFonts w:eastAsia="Times New Roman"/>
          <w:b/>
          <w:bCs/>
          <w:lang w:eastAsia="lt-LT"/>
        </w:rPr>
      </w:pPr>
    </w:p>
    <w:p w14:paraId="6EA90DAE" w14:textId="77777777" w:rsidR="001A00E9" w:rsidRDefault="001A00E9" w:rsidP="00E758E5">
      <w:pPr>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E758E5">
      <w:pPr>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67EAF1F8" w14:textId="77777777" w:rsidR="001A00E9" w:rsidRPr="00E758E5"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E758E5">
        <w:rPr>
          <w:rFonts w:eastAsia="Calibri"/>
          <w:b/>
          <w:bCs/>
          <w:caps/>
          <w:sz w:val="22"/>
          <w:szCs w:val="22"/>
          <w:lang w:eastAsia="en-US"/>
        </w:rPr>
        <w:t>Informacija apie tiekėją</w:t>
      </w:r>
    </w:p>
    <w:p w14:paraId="3B51A371" w14:textId="77777777" w:rsidR="001A00E9" w:rsidRDefault="001A00E9" w:rsidP="001A00E9">
      <w:pPr>
        <w:spacing w:line="20" w:lineRule="atLeast"/>
        <w:ind w:left="34"/>
        <w:jc w:val="center"/>
        <w:rPr>
          <w:rFonts w:eastAsia="Calibri"/>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096B240C" w:rsidR="001A00E9" w:rsidRDefault="001A00E9" w:rsidP="00E758E5">
            <w:pPr>
              <w:widowControl w:val="0"/>
              <w:autoSpaceDE w:val="0"/>
              <w:adjustRightInd w:val="0"/>
              <w:spacing w:line="276" w:lineRule="auto"/>
              <w:ind w:left="34"/>
              <w:jc w:val="both"/>
              <w:rPr>
                <w:rFonts w:eastAsia="Times New Roman"/>
                <w:sz w:val="20"/>
                <w:szCs w:val="20"/>
                <w:lang w:eastAsia="en-US"/>
              </w:rPr>
            </w:pPr>
            <w:r w:rsidRPr="00E758E5">
              <w:rPr>
                <w:rFonts w:eastAsia="Times New Roman"/>
                <w:sz w:val="22"/>
                <w:szCs w:val="22"/>
                <w:lang w:eastAsia="en-US"/>
              </w:rPr>
              <w:t>Tiekėjo pavadinimas</w:t>
            </w:r>
            <w:r>
              <w:rPr>
                <w:rFonts w:eastAsia="Times New Roman"/>
                <w:sz w:val="20"/>
                <w:szCs w:val="20"/>
                <w:lang w:eastAsia="en-US"/>
              </w:rPr>
              <w:t xml:space="preserve"> </w:t>
            </w:r>
            <w:r w:rsidRPr="00E758E5">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p w14:paraId="41CB96F6"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5F078C47" w:rsidR="001A00E9" w:rsidRDefault="001A00E9" w:rsidP="00E758E5">
            <w:pPr>
              <w:widowControl w:val="0"/>
              <w:autoSpaceDE w:val="0"/>
              <w:adjustRightInd w:val="0"/>
              <w:spacing w:line="276" w:lineRule="auto"/>
              <w:ind w:left="34"/>
              <w:jc w:val="both"/>
              <w:rPr>
                <w:rFonts w:eastAsia="Times New Roman"/>
                <w:sz w:val="20"/>
                <w:szCs w:val="20"/>
                <w:lang w:eastAsia="en-US"/>
              </w:rPr>
            </w:pPr>
            <w:r w:rsidRPr="00E758E5">
              <w:rPr>
                <w:rFonts w:eastAsia="Times New Roman"/>
                <w:sz w:val="22"/>
                <w:szCs w:val="22"/>
                <w:lang w:eastAsia="en-US"/>
              </w:rPr>
              <w:t>Tiekėjo adresas</w:t>
            </w:r>
            <w:r w:rsidR="00E758E5">
              <w:rPr>
                <w:rFonts w:eastAsia="Times New Roman"/>
                <w:sz w:val="22"/>
                <w:szCs w:val="22"/>
                <w:lang w:eastAsia="en-US"/>
              </w:rPr>
              <w:t xml:space="preserve"> </w:t>
            </w:r>
            <w:r w:rsidRPr="00E758E5">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p w14:paraId="50974ACD"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Default="001A00E9">
            <w:pPr>
              <w:widowControl w:val="0"/>
              <w:autoSpaceDE w:val="0"/>
              <w:adjustRightInd w:val="0"/>
              <w:spacing w:line="276" w:lineRule="auto"/>
              <w:ind w:left="34"/>
              <w:jc w:val="both"/>
              <w:rPr>
                <w:rFonts w:eastAsia="Times New Roman"/>
                <w:sz w:val="20"/>
                <w:szCs w:val="20"/>
                <w:lang w:eastAsia="en-US"/>
              </w:rPr>
            </w:pPr>
            <w:r w:rsidRPr="00E758E5">
              <w:rPr>
                <w:rFonts w:eastAsia="Times New Roman"/>
                <w:sz w:val="22"/>
                <w:szCs w:val="22"/>
                <w:lang w:eastAsia="en-US"/>
              </w:rPr>
              <w:t>Tiekėjų grupės narys, atstovaujantis arba vadovaujantis tiekėjų grupei</w:t>
            </w:r>
            <w:r>
              <w:rPr>
                <w:rFonts w:eastAsia="Times New Roman"/>
                <w:sz w:val="20"/>
                <w:szCs w:val="20"/>
                <w:lang w:eastAsia="en-US"/>
              </w:rPr>
              <w:t xml:space="preserve"> </w:t>
            </w:r>
            <w:r w:rsidRPr="00E758E5">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E758E5" w:rsidRDefault="001A00E9">
            <w:pPr>
              <w:widowControl w:val="0"/>
              <w:autoSpaceDE w:val="0"/>
              <w:adjustRightInd w:val="0"/>
              <w:spacing w:line="276" w:lineRule="auto"/>
              <w:ind w:left="34"/>
              <w:jc w:val="both"/>
              <w:rPr>
                <w:rFonts w:eastAsia="Times New Roman"/>
                <w:sz w:val="22"/>
                <w:szCs w:val="22"/>
                <w:lang w:eastAsia="en-US"/>
              </w:rPr>
            </w:pPr>
            <w:r w:rsidRPr="00E758E5">
              <w:rPr>
                <w:rFonts w:eastAsia="Times New Roman"/>
                <w:sz w:val="22"/>
                <w:szCs w:val="22"/>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E758E5" w:rsidRDefault="001A00E9">
            <w:pPr>
              <w:widowControl w:val="0"/>
              <w:autoSpaceDE w:val="0"/>
              <w:adjustRightInd w:val="0"/>
              <w:spacing w:line="276" w:lineRule="auto"/>
              <w:ind w:left="34"/>
              <w:jc w:val="both"/>
              <w:rPr>
                <w:rFonts w:eastAsia="Times New Roman"/>
                <w:sz w:val="22"/>
                <w:szCs w:val="22"/>
                <w:lang w:eastAsia="en-US"/>
              </w:rPr>
            </w:pPr>
            <w:r w:rsidRPr="00E758E5">
              <w:rPr>
                <w:rFonts w:eastAsia="Times New Roman"/>
                <w:sz w:val="22"/>
                <w:szCs w:val="22"/>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E758E5" w:rsidRDefault="001A00E9">
            <w:pPr>
              <w:widowControl w:val="0"/>
              <w:autoSpaceDE w:val="0"/>
              <w:adjustRightInd w:val="0"/>
              <w:spacing w:line="276" w:lineRule="auto"/>
              <w:ind w:left="34"/>
              <w:jc w:val="both"/>
              <w:rPr>
                <w:rFonts w:eastAsia="Times New Roman"/>
                <w:sz w:val="22"/>
                <w:szCs w:val="22"/>
                <w:lang w:eastAsia="en-US"/>
              </w:rPr>
            </w:pPr>
            <w:r w:rsidRPr="00E758E5">
              <w:rPr>
                <w:rFonts w:eastAsia="Times New Roman"/>
                <w:sz w:val="22"/>
                <w:szCs w:val="22"/>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r w:rsidR="001A00E9"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E758E5" w:rsidRDefault="001A00E9">
            <w:pPr>
              <w:widowControl w:val="0"/>
              <w:autoSpaceDE w:val="0"/>
              <w:adjustRightInd w:val="0"/>
              <w:spacing w:line="276" w:lineRule="auto"/>
              <w:ind w:left="34"/>
              <w:jc w:val="both"/>
              <w:rPr>
                <w:rFonts w:eastAsia="Times New Roman"/>
                <w:sz w:val="22"/>
                <w:szCs w:val="22"/>
                <w:lang w:eastAsia="en-US"/>
              </w:rPr>
            </w:pPr>
            <w:r w:rsidRPr="00E758E5">
              <w:rPr>
                <w:rFonts w:eastAsia="Times New Roman"/>
                <w:sz w:val="22"/>
                <w:szCs w:val="22"/>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Default="001A00E9">
            <w:pPr>
              <w:widowControl w:val="0"/>
              <w:autoSpaceDE w:val="0"/>
              <w:adjustRightInd w:val="0"/>
              <w:spacing w:line="276" w:lineRule="auto"/>
              <w:ind w:left="34" w:firstLine="720"/>
              <w:jc w:val="both"/>
              <w:rPr>
                <w:rFonts w:eastAsia="Times New Roman"/>
                <w:sz w:val="20"/>
                <w:szCs w:val="20"/>
                <w:lang w:eastAsia="en-US"/>
              </w:rPr>
            </w:pPr>
          </w:p>
        </w:tc>
      </w:tr>
    </w:tbl>
    <w:p w14:paraId="34A5D324" w14:textId="77777777" w:rsidR="001A00E9" w:rsidRDefault="001A00E9" w:rsidP="001A00E9">
      <w:pPr>
        <w:jc w:val="both"/>
        <w:rPr>
          <w:rFonts w:eastAsia="Calibri"/>
          <w:sz w:val="20"/>
          <w:szCs w:val="20"/>
          <w:lang w:eastAsia="en-US"/>
        </w:rPr>
      </w:pPr>
    </w:p>
    <w:p w14:paraId="58A1D61B" w14:textId="77777777" w:rsidR="001A00E9" w:rsidRPr="00E758E5"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E758E5">
        <w:rPr>
          <w:rFonts w:eastAsia="Calibri"/>
          <w:b/>
          <w:caps/>
          <w:sz w:val="22"/>
          <w:szCs w:val="22"/>
          <w:lang w:eastAsia="en-US"/>
        </w:rPr>
        <w:t>Informacija apie ūkio subjektus ir subrangovus (subtiekėjus, subteikėjus)</w:t>
      </w:r>
    </w:p>
    <w:p w14:paraId="539FB554" w14:textId="77777777" w:rsidR="001A00E9" w:rsidRPr="00E758E5" w:rsidRDefault="001A00E9" w:rsidP="001A00E9">
      <w:pPr>
        <w:widowControl w:val="0"/>
        <w:autoSpaceDE w:val="0"/>
        <w:adjustRightInd w:val="0"/>
        <w:ind w:left="34"/>
        <w:jc w:val="both"/>
        <w:rPr>
          <w:rFonts w:eastAsia="Times New Roman"/>
          <w:b/>
          <w:sz w:val="22"/>
          <w:szCs w:val="22"/>
          <w:lang w:eastAsia="en-US"/>
        </w:rPr>
      </w:pPr>
    </w:p>
    <w:p w14:paraId="30FC4A75" w14:textId="77777777" w:rsidR="001A00E9" w:rsidRPr="00E758E5" w:rsidRDefault="001A00E9" w:rsidP="001A00E9">
      <w:pPr>
        <w:widowControl w:val="0"/>
        <w:autoSpaceDE w:val="0"/>
        <w:adjustRightInd w:val="0"/>
        <w:ind w:left="34" w:firstLine="567"/>
        <w:jc w:val="both"/>
        <w:rPr>
          <w:rFonts w:eastAsia="Times New Roman"/>
          <w:sz w:val="22"/>
          <w:szCs w:val="22"/>
          <w:lang w:eastAsia="en-US"/>
        </w:rPr>
      </w:pPr>
      <w:r w:rsidRPr="00E758E5">
        <w:rPr>
          <w:rFonts w:eastAsia="Times New Roman"/>
          <w:sz w:val="22"/>
          <w:szCs w:val="22"/>
          <w:lang w:eastAsia="en-US"/>
        </w:rPr>
        <w:t xml:space="preserve">Subrangovai / subtiekėjai / subteikėjai ir jiems perduodama vykdyti </w:t>
      </w:r>
      <w:r w:rsidRPr="00ED0E12">
        <w:rPr>
          <w:rFonts w:eastAsia="Times New Roman"/>
          <w:sz w:val="22"/>
          <w:szCs w:val="22"/>
          <w:lang w:eastAsia="en-US"/>
        </w:rPr>
        <w:t>pirkimo sutarties dalis:</w:t>
      </w:r>
    </w:p>
    <w:tbl>
      <w:tblPr>
        <w:tblStyle w:val="Lentelstinklelis1"/>
        <w:tblW w:w="0" w:type="auto"/>
        <w:tblInd w:w="0" w:type="dxa"/>
        <w:tblLook w:val="04A0" w:firstRow="1" w:lastRow="0" w:firstColumn="1" w:lastColumn="0" w:noHBand="0" w:noVBand="1"/>
      </w:tblPr>
      <w:tblGrid>
        <w:gridCol w:w="940"/>
        <w:gridCol w:w="2636"/>
        <w:gridCol w:w="3043"/>
        <w:gridCol w:w="3009"/>
      </w:tblGrid>
      <w:tr w:rsidR="001A00E9"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Subrangovo / subtiekėjo / subteikėjo pavadinimas</w:t>
            </w:r>
            <w:r>
              <w:rPr>
                <w:rFonts w:eastAsia="Times New Roman"/>
                <w:color w:val="000000"/>
                <w:sz w:val="20"/>
                <w:szCs w:val="2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 xml:space="preserve">Procentas perduodamos vykdyti pirkimo objekto dalies nuo pasiūlymo kainos su PVM </w:t>
            </w:r>
            <w:r>
              <w:rPr>
                <w:rFonts w:eastAsia="Times New Roman"/>
                <w:sz w:val="20"/>
                <w:szCs w:val="20"/>
                <w:lang w:eastAsia="en-US"/>
              </w:rPr>
              <w:t>(pildoma jei ūkio subjektas vykdys sutartį)</w:t>
            </w:r>
          </w:p>
        </w:tc>
      </w:tr>
      <w:tr w:rsidR="001A00E9"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Default="001A00E9">
            <w:pPr>
              <w:widowControl w:val="0"/>
              <w:autoSpaceDE w:val="0"/>
              <w:adjustRightInd w:val="0"/>
              <w:rPr>
                <w:rFonts w:eastAsia="Times New Roman"/>
                <w:sz w:val="20"/>
                <w:szCs w:val="20"/>
                <w:lang w:eastAsia="en-US"/>
              </w:rPr>
            </w:pPr>
          </w:p>
        </w:tc>
      </w:tr>
      <w:tr w:rsidR="001A00E9"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Default="001A00E9">
            <w:pPr>
              <w:widowControl w:val="0"/>
              <w:autoSpaceDE w:val="0"/>
              <w:adjustRightInd w:val="0"/>
              <w:rPr>
                <w:rFonts w:eastAsia="Times New Roman"/>
                <w:sz w:val="20"/>
                <w:szCs w:val="20"/>
                <w:lang w:eastAsia="en-US"/>
              </w:rPr>
            </w:pPr>
          </w:p>
        </w:tc>
      </w:tr>
    </w:tbl>
    <w:p w14:paraId="335EBE6B" w14:textId="6D5FCF99" w:rsidR="00044AE9" w:rsidRDefault="00044AE9" w:rsidP="00044AE9">
      <w:pPr>
        <w:spacing w:line="276" w:lineRule="auto"/>
        <w:contextualSpacing/>
        <w:rPr>
          <w:rFonts w:eastAsia="Times New Roman"/>
          <w:b/>
          <w:color w:val="000000"/>
          <w:sz w:val="20"/>
          <w:szCs w:val="20"/>
          <w:lang w:eastAsia="lt-LT"/>
        </w:rPr>
      </w:pPr>
    </w:p>
    <w:p w14:paraId="752E7DC9" w14:textId="77777777" w:rsidR="001A00E9" w:rsidRDefault="001A00E9" w:rsidP="001A00E9">
      <w:pPr>
        <w:numPr>
          <w:ilvl w:val="0"/>
          <w:numId w:val="3"/>
        </w:numPr>
        <w:spacing w:line="276" w:lineRule="auto"/>
        <w:jc w:val="center"/>
        <w:rPr>
          <w:rFonts w:eastAsia="Times New Roman"/>
          <w:b/>
          <w:color w:val="000000"/>
          <w:sz w:val="20"/>
          <w:szCs w:val="20"/>
          <w:lang w:eastAsia="lt-LT"/>
        </w:rPr>
      </w:pPr>
      <w:r>
        <w:rPr>
          <w:rFonts w:eastAsia="Times New Roman"/>
          <w:b/>
          <w:color w:val="000000"/>
          <w:sz w:val="20"/>
          <w:szCs w:val="20"/>
          <w:lang w:eastAsia="lt-LT"/>
        </w:rPr>
        <w:t>PASIŪLYMO KAINA</w:t>
      </w:r>
    </w:p>
    <w:p w14:paraId="2CEE83C7" w14:textId="77777777" w:rsidR="00D007D1" w:rsidRPr="00D007D1" w:rsidRDefault="00D007D1" w:rsidP="00D007D1">
      <w:pPr>
        <w:pStyle w:val="Sraopastraipa"/>
        <w:spacing w:line="20" w:lineRule="atLeast"/>
        <w:jc w:val="both"/>
        <w:rPr>
          <w:rFonts w:eastAsia="Times New Roman"/>
          <w:sz w:val="20"/>
          <w:szCs w:val="20"/>
          <w:lang w:eastAsia="en-US"/>
        </w:rPr>
      </w:pPr>
      <w:r w:rsidRPr="00D007D1">
        <w:rPr>
          <w:rFonts w:eastAsia="Calibri"/>
          <w:sz w:val="20"/>
          <w:szCs w:val="20"/>
          <w:lang w:eastAsia="en-US"/>
        </w:rPr>
        <w:t>Mes siūlome</w:t>
      </w:r>
      <w:r w:rsidRPr="00D007D1">
        <w:rPr>
          <w:rFonts w:eastAsia="Times New Roman"/>
          <w:sz w:val="20"/>
          <w:szCs w:val="20"/>
          <w:lang w:eastAsia="en-US"/>
        </w:rPr>
        <w:t>:</w:t>
      </w:r>
    </w:p>
    <w:p w14:paraId="195F8E39" w14:textId="049A944D" w:rsidR="00D007D1" w:rsidRDefault="00D007D1" w:rsidP="00D007D1">
      <w:pPr>
        <w:spacing w:line="20" w:lineRule="atLeast"/>
        <w:ind w:left="34"/>
        <w:jc w:val="both"/>
        <w:rPr>
          <w:rFonts w:eastAsia="Times New Roman"/>
          <w:b/>
          <w:bCs/>
          <w:sz w:val="20"/>
          <w:szCs w:val="20"/>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812"/>
        <w:gridCol w:w="4393"/>
      </w:tblGrid>
      <w:tr w:rsidR="00D007D1" w:rsidRPr="00FC782E" w14:paraId="59C519DA" w14:textId="77777777" w:rsidTr="00A657DB">
        <w:trPr>
          <w:cantSplit/>
        </w:trPr>
        <w:tc>
          <w:tcPr>
            <w:tcW w:w="292" w:type="pct"/>
            <w:shd w:val="clear" w:color="auto" w:fill="auto"/>
            <w:vAlign w:val="center"/>
          </w:tcPr>
          <w:p w14:paraId="01DFD47D" w14:textId="77777777" w:rsidR="00D007D1" w:rsidRPr="00FA7255" w:rsidRDefault="00D007D1" w:rsidP="00A657DB">
            <w:pPr>
              <w:suppressAutoHyphens/>
              <w:autoSpaceDN w:val="0"/>
              <w:jc w:val="center"/>
              <w:rPr>
                <w:rFonts w:eastAsia="Times New Roman"/>
                <w:b/>
                <w:sz w:val="22"/>
                <w:szCs w:val="22"/>
                <w:lang w:eastAsia="lt-LT"/>
              </w:rPr>
            </w:pPr>
            <w:r w:rsidRPr="00FA7255">
              <w:rPr>
                <w:rFonts w:eastAsia="Times New Roman"/>
                <w:b/>
                <w:sz w:val="22"/>
                <w:szCs w:val="22"/>
                <w:lang w:eastAsia="lt-LT"/>
              </w:rPr>
              <w:t>Eil. Nr.</w:t>
            </w:r>
          </w:p>
        </w:tc>
        <w:tc>
          <w:tcPr>
            <w:tcW w:w="2461" w:type="pct"/>
            <w:shd w:val="clear" w:color="auto" w:fill="auto"/>
            <w:vAlign w:val="center"/>
          </w:tcPr>
          <w:p w14:paraId="02E7603C" w14:textId="77777777" w:rsidR="00D007D1" w:rsidRPr="00FA7255" w:rsidRDefault="00D007D1" w:rsidP="00A657DB">
            <w:pPr>
              <w:suppressAutoHyphens/>
              <w:autoSpaceDN w:val="0"/>
              <w:jc w:val="center"/>
              <w:rPr>
                <w:rFonts w:eastAsia="Times New Roman"/>
                <w:b/>
                <w:sz w:val="22"/>
                <w:szCs w:val="22"/>
                <w:lang w:eastAsia="lt-LT"/>
              </w:rPr>
            </w:pPr>
            <w:r w:rsidRPr="00FA7255">
              <w:rPr>
                <w:rFonts w:eastAsia="Times New Roman"/>
                <w:b/>
                <w:sz w:val="22"/>
                <w:szCs w:val="22"/>
                <w:lang w:eastAsia="lt-LT"/>
              </w:rPr>
              <w:t>Darbų pavadinimas</w:t>
            </w:r>
          </w:p>
        </w:tc>
        <w:tc>
          <w:tcPr>
            <w:tcW w:w="2247" w:type="pct"/>
            <w:shd w:val="clear" w:color="auto" w:fill="auto"/>
            <w:vAlign w:val="center"/>
          </w:tcPr>
          <w:p w14:paraId="01638058" w14:textId="77777777" w:rsidR="00D007D1" w:rsidRPr="00FA7255" w:rsidRDefault="00D007D1" w:rsidP="00A657DB">
            <w:pPr>
              <w:suppressAutoHyphens/>
              <w:autoSpaceDN w:val="0"/>
              <w:jc w:val="center"/>
              <w:rPr>
                <w:rFonts w:eastAsia="Times New Roman"/>
                <w:b/>
                <w:sz w:val="22"/>
                <w:szCs w:val="22"/>
                <w:lang w:eastAsia="lt-LT"/>
              </w:rPr>
            </w:pPr>
            <w:r w:rsidRPr="00FA7255">
              <w:rPr>
                <w:rFonts w:eastAsia="Times New Roman"/>
                <w:b/>
                <w:sz w:val="22"/>
                <w:szCs w:val="22"/>
                <w:lang w:eastAsia="lt-LT"/>
              </w:rPr>
              <w:t>Pasiūlymo kaina, Eur be PVM</w:t>
            </w:r>
          </w:p>
          <w:p w14:paraId="613F7053" w14:textId="77777777" w:rsidR="00D007D1" w:rsidRPr="00FA7255" w:rsidRDefault="00D007D1" w:rsidP="00A657DB">
            <w:pPr>
              <w:suppressAutoHyphens/>
              <w:autoSpaceDN w:val="0"/>
              <w:jc w:val="center"/>
              <w:rPr>
                <w:rFonts w:eastAsia="Times New Roman"/>
                <w:bCs/>
                <w:sz w:val="22"/>
                <w:szCs w:val="22"/>
                <w:lang w:eastAsia="lt-LT"/>
              </w:rPr>
            </w:pPr>
            <w:r w:rsidRPr="00FA7255">
              <w:rPr>
                <w:rFonts w:eastAsia="Times New Roman"/>
                <w:bCs/>
                <w:sz w:val="22"/>
                <w:szCs w:val="22"/>
                <w:lang w:eastAsia="lt-LT"/>
              </w:rPr>
              <w:t>(</w:t>
            </w:r>
            <w:r w:rsidRPr="00FA7255">
              <w:rPr>
                <w:rFonts w:eastAsia="Times New Roman"/>
                <w:bCs/>
                <w:i/>
                <w:sz w:val="22"/>
                <w:szCs w:val="22"/>
                <w:lang w:eastAsia="lt-LT"/>
              </w:rPr>
              <w:t>bendra rangos darbų kaina, Eur be PVM</w:t>
            </w:r>
            <w:r w:rsidRPr="00FA7255">
              <w:rPr>
                <w:rFonts w:eastAsia="Times New Roman"/>
                <w:bCs/>
                <w:iCs/>
                <w:sz w:val="22"/>
                <w:szCs w:val="22"/>
                <w:lang w:eastAsia="lt-LT"/>
              </w:rPr>
              <w:t>)</w:t>
            </w:r>
          </w:p>
        </w:tc>
      </w:tr>
      <w:tr w:rsidR="00D007D1" w:rsidRPr="00290B49" w14:paraId="5D370FA1" w14:textId="77777777" w:rsidTr="00A657DB">
        <w:trPr>
          <w:cantSplit/>
          <w:trHeight w:val="668"/>
        </w:trPr>
        <w:tc>
          <w:tcPr>
            <w:tcW w:w="292" w:type="pct"/>
            <w:tcBorders>
              <w:bottom w:val="single" w:sz="4" w:space="0" w:color="auto"/>
            </w:tcBorders>
            <w:shd w:val="clear" w:color="auto" w:fill="auto"/>
            <w:vAlign w:val="center"/>
          </w:tcPr>
          <w:p w14:paraId="506BC76D" w14:textId="104D4A24" w:rsidR="00D007D1" w:rsidRPr="00290B49" w:rsidRDefault="00D007D1" w:rsidP="00A657DB">
            <w:pPr>
              <w:suppressAutoHyphens/>
              <w:autoSpaceDN w:val="0"/>
              <w:jc w:val="right"/>
              <w:rPr>
                <w:rFonts w:eastAsia="Times New Roman"/>
                <w:sz w:val="22"/>
                <w:szCs w:val="22"/>
                <w:lang w:eastAsia="lt-LT"/>
              </w:rPr>
            </w:pPr>
            <w:r>
              <w:rPr>
                <w:rFonts w:eastAsia="Times New Roman"/>
                <w:sz w:val="22"/>
                <w:szCs w:val="22"/>
                <w:lang w:eastAsia="lt-LT"/>
              </w:rPr>
              <w:t>1.</w:t>
            </w:r>
          </w:p>
        </w:tc>
        <w:tc>
          <w:tcPr>
            <w:tcW w:w="2461" w:type="pct"/>
            <w:tcBorders>
              <w:bottom w:val="single" w:sz="4" w:space="0" w:color="auto"/>
            </w:tcBorders>
            <w:shd w:val="clear" w:color="auto" w:fill="auto"/>
            <w:vAlign w:val="center"/>
          </w:tcPr>
          <w:p w14:paraId="51CE8A52" w14:textId="39380A71" w:rsidR="00D007D1" w:rsidRPr="00A22533" w:rsidRDefault="007C1239" w:rsidP="00A657DB">
            <w:pPr>
              <w:rPr>
                <w:rFonts w:eastAsia="Calibri"/>
                <w:bCs/>
                <w:sz w:val="22"/>
                <w:szCs w:val="22"/>
              </w:rPr>
            </w:pPr>
            <w:r>
              <w:rPr>
                <w:rFonts w:eastAsia="Calibri"/>
                <w:bCs/>
                <w:sz w:val="22"/>
                <w:szCs w:val="22"/>
              </w:rPr>
              <w:t xml:space="preserve">Serverinės patalpos praplėtimo </w:t>
            </w:r>
            <w:r w:rsidR="004C5E90">
              <w:rPr>
                <w:rFonts w:eastAsia="Calibri"/>
                <w:bCs/>
                <w:sz w:val="22"/>
                <w:szCs w:val="22"/>
              </w:rPr>
              <w:t xml:space="preserve">darbai </w:t>
            </w:r>
            <w:r w:rsidR="00D007D1">
              <w:rPr>
                <w:rFonts w:eastAsia="Calibri"/>
                <w:sz w:val="22"/>
                <w:szCs w:val="22"/>
              </w:rPr>
              <w:t>(pagal techninės specifikacijos reikalavimus)</w:t>
            </w:r>
          </w:p>
        </w:tc>
        <w:tc>
          <w:tcPr>
            <w:tcW w:w="2247" w:type="pct"/>
            <w:tcBorders>
              <w:bottom w:val="single" w:sz="4" w:space="0" w:color="auto"/>
            </w:tcBorders>
            <w:shd w:val="clear" w:color="auto" w:fill="auto"/>
            <w:vAlign w:val="center"/>
          </w:tcPr>
          <w:p w14:paraId="7B9D50F0" w14:textId="77777777" w:rsidR="00D007D1" w:rsidRPr="00290B49" w:rsidRDefault="00D007D1" w:rsidP="00A657DB">
            <w:pPr>
              <w:suppressAutoHyphens/>
              <w:autoSpaceDN w:val="0"/>
              <w:jc w:val="center"/>
              <w:rPr>
                <w:rFonts w:eastAsia="Times New Roman"/>
                <w:sz w:val="22"/>
                <w:szCs w:val="22"/>
                <w:lang w:eastAsia="lt-LT"/>
              </w:rPr>
            </w:pPr>
          </w:p>
        </w:tc>
      </w:tr>
      <w:tr w:rsidR="00D007D1" w:rsidRPr="00FC782E" w14:paraId="30A0BC14" w14:textId="77777777" w:rsidTr="00A657DB">
        <w:trPr>
          <w:cantSplit/>
          <w:trHeight w:val="340"/>
        </w:trPr>
        <w:tc>
          <w:tcPr>
            <w:tcW w:w="2753" w:type="pct"/>
            <w:gridSpan w:val="2"/>
            <w:tcBorders>
              <w:bottom w:val="single" w:sz="4" w:space="0" w:color="auto"/>
            </w:tcBorders>
            <w:shd w:val="clear" w:color="auto" w:fill="auto"/>
          </w:tcPr>
          <w:p w14:paraId="39236E22" w14:textId="77777777" w:rsidR="00D007D1" w:rsidRPr="00FA7255" w:rsidRDefault="00D007D1" w:rsidP="00A657DB">
            <w:pPr>
              <w:suppressAutoHyphens/>
              <w:autoSpaceDN w:val="0"/>
              <w:jc w:val="right"/>
              <w:rPr>
                <w:rFonts w:eastAsia="Times New Roman"/>
                <w:sz w:val="22"/>
                <w:szCs w:val="22"/>
                <w:lang w:eastAsia="lt-LT"/>
              </w:rPr>
            </w:pPr>
            <w:r w:rsidRPr="00FA7255">
              <w:rPr>
                <w:b/>
                <w:sz w:val="22"/>
                <w:szCs w:val="22"/>
              </w:rPr>
              <w:t>PVM suma, EUR*:</w:t>
            </w:r>
          </w:p>
        </w:tc>
        <w:tc>
          <w:tcPr>
            <w:tcW w:w="2247" w:type="pct"/>
            <w:tcBorders>
              <w:bottom w:val="single" w:sz="4" w:space="0" w:color="auto"/>
            </w:tcBorders>
            <w:shd w:val="clear" w:color="auto" w:fill="auto"/>
            <w:vAlign w:val="center"/>
          </w:tcPr>
          <w:p w14:paraId="1F44E20C" w14:textId="77777777" w:rsidR="00D007D1" w:rsidRPr="00FC782E" w:rsidRDefault="00D007D1" w:rsidP="00A657DB">
            <w:pPr>
              <w:suppressAutoHyphens/>
              <w:autoSpaceDN w:val="0"/>
              <w:jc w:val="center"/>
              <w:rPr>
                <w:rFonts w:eastAsia="Times New Roman"/>
                <w:lang w:eastAsia="lt-LT"/>
              </w:rPr>
            </w:pPr>
          </w:p>
        </w:tc>
      </w:tr>
      <w:tr w:rsidR="00D007D1" w:rsidRPr="00FC782E" w14:paraId="781C9971" w14:textId="77777777" w:rsidTr="00A657D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753" w:type="pct"/>
            <w:gridSpan w:val="2"/>
            <w:tcBorders>
              <w:top w:val="single" w:sz="4" w:space="0" w:color="auto"/>
              <w:left w:val="single" w:sz="4" w:space="0" w:color="auto"/>
              <w:bottom w:val="single" w:sz="4" w:space="0" w:color="auto"/>
            </w:tcBorders>
            <w:shd w:val="clear" w:color="auto" w:fill="auto"/>
          </w:tcPr>
          <w:p w14:paraId="215C1D50" w14:textId="77777777" w:rsidR="00D007D1" w:rsidRPr="00FA7255" w:rsidRDefault="00D007D1" w:rsidP="00A657DB">
            <w:pPr>
              <w:suppressAutoHyphens/>
              <w:autoSpaceDN w:val="0"/>
              <w:jc w:val="right"/>
              <w:rPr>
                <w:rFonts w:eastAsia="Times New Roman"/>
                <w:b/>
                <w:sz w:val="22"/>
                <w:szCs w:val="22"/>
                <w:lang w:eastAsia="lt-LT"/>
              </w:rPr>
            </w:pPr>
            <w:r w:rsidRPr="00FA7255">
              <w:rPr>
                <w:b/>
                <w:sz w:val="22"/>
                <w:szCs w:val="22"/>
              </w:rPr>
              <w:lastRenderedPageBreak/>
              <w:t xml:space="preserve">Bendra pasiūlymo kaina, EUR su PVM*: </w:t>
            </w:r>
          </w:p>
        </w:tc>
        <w:tc>
          <w:tcPr>
            <w:tcW w:w="2247" w:type="pct"/>
            <w:tcBorders>
              <w:top w:val="single" w:sz="4" w:space="0" w:color="auto"/>
              <w:bottom w:val="single" w:sz="4" w:space="0" w:color="auto"/>
              <w:right w:val="single" w:sz="4" w:space="0" w:color="auto"/>
            </w:tcBorders>
            <w:shd w:val="clear" w:color="auto" w:fill="auto"/>
            <w:vAlign w:val="center"/>
          </w:tcPr>
          <w:p w14:paraId="65DD5BEE" w14:textId="77777777" w:rsidR="00D007D1" w:rsidRPr="00FC782E" w:rsidRDefault="00D007D1" w:rsidP="00A657DB">
            <w:pPr>
              <w:suppressAutoHyphens/>
              <w:autoSpaceDN w:val="0"/>
              <w:jc w:val="center"/>
              <w:rPr>
                <w:rFonts w:eastAsia="Times New Roman"/>
                <w:b/>
                <w:lang w:eastAsia="lt-LT"/>
              </w:rPr>
            </w:pPr>
          </w:p>
        </w:tc>
      </w:tr>
    </w:tbl>
    <w:p w14:paraId="7C377809" w14:textId="77777777" w:rsidR="00D007D1" w:rsidRPr="00FC782E" w:rsidRDefault="00D007D1" w:rsidP="00D007D1">
      <w:pPr>
        <w:jc w:val="both"/>
        <w:rPr>
          <w:i/>
          <w:iCs/>
          <w:color w:val="000000"/>
          <w:sz w:val="20"/>
          <w:szCs w:val="20"/>
        </w:rPr>
      </w:pPr>
      <w:r w:rsidRPr="00FC782E">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Default="00D007D1" w:rsidP="00D007D1">
      <w:pPr>
        <w:spacing w:line="20" w:lineRule="atLeast"/>
        <w:ind w:left="34"/>
        <w:jc w:val="both"/>
        <w:rPr>
          <w:rFonts w:eastAsia="Times New Roman"/>
          <w:b/>
          <w:bCs/>
          <w:sz w:val="20"/>
          <w:szCs w:val="20"/>
          <w:lang w:eastAsia="en-US"/>
        </w:rPr>
      </w:pPr>
    </w:p>
    <w:p w14:paraId="169467C4" w14:textId="77777777" w:rsidR="00D007D1" w:rsidRDefault="00D007D1" w:rsidP="00D007D1">
      <w:pPr>
        <w:spacing w:line="276" w:lineRule="auto"/>
        <w:jc w:val="both"/>
        <w:rPr>
          <w:rFonts w:eastAsia="Calibri"/>
          <w:bCs/>
          <w:sz w:val="20"/>
          <w:szCs w:val="20"/>
          <w:lang w:eastAsia="en-US"/>
        </w:rPr>
      </w:pPr>
      <w:r w:rsidRPr="004D7C54">
        <w:rPr>
          <w:rFonts w:eastAsia="Calibri"/>
          <w:bCs/>
          <w:sz w:val="20"/>
          <w:szCs w:val="20"/>
          <w:lang w:eastAsia="en-US"/>
        </w:rPr>
        <w:t>Į aukščiau nurodytą kainą įeina visos išlaidos ir visi mokesčiai ir visos tiekėjo patiriamos su pirkimo sutarties vykdymu susijusios išlaidos.</w:t>
      </w:r>
    </w:p>
    <w:p w14:paraId="565D9761" w14:textId="77777777" w:rsidR="00D007D1" w:rsidRDefault="00D007D1" w:rsidP="00D007D1">
      <w:pPr>
        <w:spacing w:line="276" w:lineRule="auto"/>
        <w:jc w:val="both"/>
        <w:rPr>
          <w:rFonts w:eastAsia="Calibri"/>
          <w:bCs/>
          <w:sz w:val="20"/>
          <w:szCs w:val="20"/>
          <w:lang w:eastAsia="en-US"/>
        </w:rPr>
      </w:pPr>
    </w:p>
    <w:p w14:paraId="54EB415F" w14:textId="7AE5AA60" w:rsidR="001A00E9" w:rsidRDefault="001A00E9" w:rsidP="001A00E9">
      <w:pPr>
        <w:spacing w:line="276" w:lineRule="auto"/>
        <w:ind w:left="3976" w:firstLine="284"/>
        <w:rPr>
          <w:rFonts w:eastAsia="Calibri"/>
          <w:b/>
          <w:caps/>
          <w:sz w:val="20"/>
          <w:szCs w:val="20"/>
          <w:lang w:eastAsia="en-US"/>
        </w:rPr>
      </w:pPr>
      <w:r>
        <w:rPr>
          <w:rFonts w:eastAsia="Calibri"/>
          <w:b/>
          <w:caps/>
          <w:sz w:val="20"/>
          <w:szCs w:val="20"/>
          <w:lang w:eastAsia="en-US"/>
        </w:rPr>
        <w:t>4. Kita informacija</w:t>
      </w:r>
    </w:p>
    <w:p w14:paraId="6037CC00" w14:textId="77777777" w:rsidR="001A00E9" w:rsidRDefault="001A00E9" w:rsidP="001A00E9">
      <w:pPr>
        <w:ind w:left="502"/>
        <w:jc w:val="both"/>
        <w:rPr>
          <w:rFonts w:eastAsia="Calibri"/>
          <w:sz w:val="20"/>
          <w:szCs w:val="20"/>
          <w:lang w:eastAsia="en-US"/>
        </w:rPr>
      </w:pPr>
    </w:p>
    <w:p w14:paraId="579A0AD1" w14:textId="244E8644" w:rsidR="001A00E9" w:rsidRDefault="003D5C70" w:rsidP="001A00E9">
      <w:pPr>
        <w:ind w:left="34"/>
        <w:jc w:val="both"/>
        <w:rPr>
          <w:rFonts w:eastAsia="Times New Roman"/>
          <w:sz w:val="20"/>
          <w:szCs w:val="20"/>
          <w:lang w:eastAsia="en-US"/>
        </w:rPr>
      </w:pPr>
      <w:r w:rsidRPr="00A52A5E">
        <w:rPr>
          <w:sz w:val="20"/>
        </w:rPr>
        <w:t>Šiame pasiūlyme yra pateikta konfidenciali informacija</w:t>
      </w:r>
      <w:r w:rsidR="001A00E9">
        <w:rPr>
          <w:rFonts w:eastAsia="Times New Roman"/>
          <w:sz w:val="20"/>
          <w:szCs w:val="20"/>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3D5C70" w:rsidRPr="00A52A5E" w14:paraId="5FE3AC00" w14:textId="77777777" w:rsidTr="00F122BB">
        <w:tc>
          <w:tcPr>
            <w:tcW w:w="672" w:type="dxa"/>
            <w:shd w:val="clear" w:color="auto" w:fill="auto"/>
          </w:tcPr>
          <w:p w14:paraId="451C10E8" w14:textId="77777777" w:rsidR="003D5C70" w:rsidRPr="00A52A5E" w:rsidRDefault="003D5C70" w:rsidP="00F122BB">
            <w:pPr>
              <w:pStyle w:val="Pagrindinistekstas"/>
              <w:jc w:val="center"/>
              <w:rPr>
                <w:b/>
                <w:color w:val="000000"/>
                <w:sz w:val="20"/>
              </w:rPr>
            </w:pPr>
            <w:r w:rsidRPr="00A52A5E">
              <w:rPr>
                <w:b/>
                <w:color w:val="000000"/>
                <w:sz w:val="20"/>
              </w:rPr>
              <w:t>Eil. Nr.</w:t>
            </w:r>
          </w:p>
        </w:tc>
        <w:tc>
          <w:tcPr>
            <w:tcW w:w="4478" w:type="dxa"/>
            <w:shd w:val="clear" w:color="auto" w:fill="auto"/>
          </w:tcPr>
          <w:p w14:paraId="60C177DC" w14:textId="77777777" w:rsidR="003D5C70" w:rsidRPr="00A52A5E" w:rsidRDefault="003D5C70" w:rsidP="00F122BB">
            <w:pPr>
              <w:pStyle w:val="Pagrindinistekstas"/>
              <w:jc w:val="center"/>
              <w:rPr>
                <w:b/>
                <w:color w:val="000000"/>
                <w:sz w:val="20"/>
              </w:rPr>
            </w:pPr>
            <w:r w:rsidRPr="00A52A5E">
              <w:rPr>
                <w:b/>
                <w:color w:val="000000"/>
                <w:sz w:val="20"/>
              </w:rPr>
              <w:t>Dokumentų (ar jų dalių) pavadinimai</w:t>
            </w:r>
          </w:p>
        </w:tc>
        <w:tc>
          <w:tcPr>
            <w:tcW w:w="5164" w:type="dxa"/>
            <w:shd w:val="clear" w:color="auto" w:fill="auto"/>
          </w:tcPr>
          <w:p w14:paraId="79201C1E" w14:textId="7A1EED48" w:rsidR="003D5C70" w:rsidRPr="00057116" w:rsidRDefault="003D5C70" w:rsidP="00F122BB">
            <w:pPr>
              <w:pStyle w:val="Pagrindinistekstas"/>
              <w:jc w:val="center"/>
              <w:rPr>
                <w:b/>
                <w:color w:val="000000"/>
                <w:sz w:val="20"/>
                <w:lang w:val="lt-LT"/>
              </w:rPr>
            </w:pPr>
            <w:r w:rsidRPr="00A52A5E">
              <w:rPr>
                <w:b/>
                <w:bCs/>
                <w:color w:val="000000"/>
                <w:sz w:val="20"/>
              </w:rPr>
              <w:t>Nurodytos konfidencialios informacijos pagrindimas (paaiškinimas, kuo remiantis nurodytas dokumentas ar jo dalis yra konfidencialūs)</w:t>
            </w:r>
            <w:r w:rsidR="00057116">
              <w:rPr>
                <w:b/>
                <w:bCs/>
                <w:color w:val="000000"/>
                <w:sz w:val="20"/>
                <w:lang w:val="lt-LT"/>
              </w:rPr>
              <w:t>**</w:t>
            </w:r>
          </w:p>
        </w:tc>
      </w:tr>
      <w:tr w:rsidR="003D5C70" w:rsidRPr="00A52A5E" w14:paraId="3620DD8E" w14:textId="77777777" w:rsidTr="00F122BB">
        <w:tc>
          <w:tcPr>
            <w:tcW w:w="672" w:type="dxa"/>
            <w:shd w:val="clear" w:color="auto" w:fill="auto"/>
          </w:tcPr>
          <w:p w14:paraId="3C4A54A4" w14:textId="77777777" w:rsidR="003D5C70" w:rsidRPr="00A52A5E" w:rsidRDefault="003D5C70" w:rsidP="00F122BB">
            <w:pPr>
              <w:pStyle w:val="Pagrindinistekstas"/>
              <w:rPr>
                <w:color w:val="000000"/>
                <w:sz w:val="20"/>
              </w:rPr>
            </w:pPr>
          </w:p>
        </w:tc>
        <w:tc>
          <w:tcPr>
            <w:tcW w:w="4478" w:type="dxa"/>
            <w:shd w:val="clear" w:color="auto" w:fill="auto"/>
          </w:tcPr>
          <w:p w14:paraId="0A9DECDA" w14:textId="77777777" w:rsidR="003D5C70" w:rsidRPr="00A52A5E" w:rsidRDefault="003D5C70" w:rsidP="00F122BB">
            <w:pPr>
              <w:pStyle w:val="Pagrindinistekstas"/>
              <w:rPr>
                <w:color w:val="000000"/>
                <w:sz w:val="20"/>
              </w:rPr>
            </w:pPr>
          </w:p>
        </w:tc>
        <w:tc>
          <w:tcPr>
            <w:tcW w:w="5164" w:type="dxa"/>
            <w:shd w:val="clear" w:color="auto" w:fill="auto"/>
          </w:tcPr>
          <w:p w14:paraId="67940F6E" w14:textId="77777777" w:rsidR="003D5C70" w:rsidRPr="00A52A5E" w:rsidRDefault="003D5C70" w:rsidP="00F122BB">
            <w:pPr>
              <w:pStyle w:val="Pagrindinistekstas"/>
              <w:rPr>
                <w:color w:val="000000"/>
                <w:sz w:val="20"/>
              </w:rPr>
            </w:pPr>
          </w:p>
        </w:tc>
      </w:tr>
      <w:tr w:rsidR="003D5C70" w:rsidRPr="00A52A5E" w14:paraId="660BC245" w14:textId="77777777" w:rsidTr="00F122BB">
        <w:tc>
          <w:tcPr>
            <w:tcW w:w="672" w:type="dxa"/>
            <w:shd w:val="clear" w:color="auto" w:fill="auto"/>
          </w:tcPr>
          <w:p w14:paraId="25E06E53" w14:textId="77777777" w:rsidR="003D5C70" w:rsidRPr="00A52A5E" w:rsidRDefault="003D5C70" w:rsidP="00F122BB">
            <w:pPr>
              <w:pStyle w:val="Pagrindinistekstas"/>
              <w:rPr>
                <w:color w:val="000000"/>
                <w:sz w:val="20"/>
              </w:rPr>
            </w:pPr>
          </w:p>
        </w:tc>
        <w:tc>
          <w:tcPr>
            <w:tcW w:w="4478" w:type="dxa"/>
            <w:shd w:val="clear" w:color="auto" w:fill="auto"/>
          </w:tcPr>
          <w:p w14:paraId="2DF5228C" w14:textId="77777777" w:rsidR="003D5C70" w:rsidRPr="00A52A5E" w:rsidRDefault="003D5C70" w:rsidP="00F122BB">
            <w:pPr>
              <w:pStyle w:val="Pagrindinistekstas"/>
              <w:rPr>
                <w:color w:val="000000"/>
                <w:sz w:val="20"/>
              </w:rPr>
            </w:pPr>
          </w:p>
        </w:tc>
        <w:tc>
          <w:tcPr>
            <w:tcW w:w="5164" w:type="dxa"/>
            <w:shd w:val="clear" w:color="auto" w:fill="auto"/>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Default="001A00E9" w:rsidP="001A00E9">
      <w:pPr>
        <w:ind w:left="34" w:firstLine="567"/>
        <w:jc w:val="both"/>
        <w:rPr>
          <w:rFonts w:eastAsia="Times New Roman"/>
          <w:color w:val="000000"/>
          <w:sz w:val="20"/>
          <w:szCs w:val="20"/>
          <w:lang w:eastAsia="en-US"/>
        </w:rPr>
      </w:pPr>
      <w:r>
        <w:rPr>
          <w:rFonts w:eastAsia="Times New Roman"/>
          <w:color w:val="000000"/>
          <w:sz w:val="20"/>
          <w:szCs w:val="20"/>
          <w:lang w:eastAsia="en-US"/>
        </w:rPr>
        <w:t>Pasirašydamas šį pasiūlymą, tvirtinu, kad:</w:t>
      </w:r>
    </w:p>
    <w:p w14:paraId="3D64F418" w14:textId="77777777" w:rsidR="001A00E9" w:rsidRDefault="001A00E9" w:rsidP="001A00E9">
      <w:pPr>
        <w:ind w:left="34" w:firstLine="567"/>
        <w:jc w:val="both"/>
        <w:rPr>
          <w:rFonts w:eastAsia="Times New Roman"/>
          <w:color w:val="000000"/>
          <w:sz w:val="20"/>
          <w:szCs w:val="20"/>
          <w:lang w:eastAsia="en-US"/>
        </w:rPr>
      </w:pPr>
      <w:r>
        <w:rPr>
          <w:rFonts w:eastAsia="Times New Roman"/>
          <w:color w:val="000000"/>
          <w:sz w:val="20"/>
          <w:szCs w:val="20"/>
          <w:lang w:eastAsia="en-US"/>
        </w:rPr>
        <w:t xml:space="preserve">1. sutinkame su visomis </w:t>
      </w:r>
      <w:r>
        <w:rPr>
          <w:rFonts w:eastAsia="Times New Roman"/>
          <w:sz w:val="20"/>
          <w:szCs w:val="20"/>
          <w:lang w:eastAsia="en-US"/>
        </w:rPr>
        <w:t>pirkimo sąlygomis, nustatytomis pirkimo dokumentuose, jų papildymuose, paaiškinimuose.</w:t>
      </w:r>
    </w:p>
    <w:p w14:paraId="64F521B8" w14:textId="77777777" w:rsidR="001A00E9" w:rsidRDefault="001A00E9" w:rsidP="001A00E9">
      <w:pPr>
        <w:ind w:left="34" w:firstLine="567"/>
        <w:jc w:val="both"/>
        <w:rPr>
          <w:rFonts w:eastAsia="Times New Roman"/>
          <w:color w:val="000000"/>
          <w:sz w:val="20"/>
          <w:szCs w:val="20"/>
          <w:lang w:eastAsia="en-US"/>
        </w:rPr>
      </w:pPr>
      <w:r>
        <w:rPr>
          <w:rFonts w:eastAsia="Times New Roman"/>
          <w:color w:val="000000"/>
          <w:sz w:val="20"/>
          <w:szCs w:val="20"/>
          <w:lang w:eastAsia="en-US"/>
        </w:rPr>
        <w:t xml:space="preserve">2. </w:t>
      </w:r>
      <w:r>
        <w:rPr>
          <w:rFonts w:eastAsia="Times New Roman"/>
          <w:color w:val="000000"/>
          <w:spacing w:val="-4"/>
          <w:sz w:val="20"/>
          <w:szCs w:val="20"/>
          <w:lang w:eastAsia="en-US"/>
        </w:rPr>
        <w:t>dokumentų skaitmeninės</w:t>
      </w:r>
      <w:r>
        <w:rPr>
          <w:rFonts w:eastAsia="Times New Roman"/>
          <w:color w:val="000000"/>
          <w:sz w:val="20"/>
          <w:szCs w:val="20"/>
          <w:lang w:eastAsia="en-US"/>
        </w:rPr>
        <w:t xml:space="preserve"> kopijos ir elektroninėmis priemonėmis pateikti duomenys yra tikri.</w:t>
      </w:r>
    </w:p>
    <w:p w14:paraId="2B1B8A5A" w14:textId="77777777" w:rsidR="001A00E9" w:rsidRDefault="001A00E9" w:rsidP="001A00E9">
      <w:pPr>
        <w:ind w:left="34" w:firstLine="567"/>
        <w:jc w:val="both"/>
        <w:rPr>
          <w:rFonts w:eastAsia="Times New Roman"/>
          <w:sz w:val="20"/>
          <w:szCs w:val="20"/>
          <w:lang w:eastAsia="en-US"/>
        </w:rPr>
      </w:pPr>
      <w:r>
        <w:rPr>
          <w:rFonts w:eastAsia="Times New Roman"/>
          <w:sz w:val="20"/>
          <w:szCs w:val="20"/>
          <w:lang w:eastAsia="en-US"/>
        </w:rPr>
        <w:t>3. sutinkame, jog vadovaujantis Viešųjų pirkimų įstatymo 86 straipsnio 9 dalimi, laimėjimo atveju, CVP IS, būtų paskelbtas pasiūlymas, sudaryta pirkimo sutartis ir jos pakeitimai (jei tokie bus).</w:t>
      </w:r>
    </w:p>
    <w:p w14:paraId="5A9777DC" w14:textId="271DD518" w:rsidR="001A00E9" w:rsidRDefault="001A00E9" w:rsidP="001A00E9">
      <w:pPr>
        <w:ind w:left="34" w:firstLine="567"/>
        <w:jc w:val="both"/>
        <w:rPr>
          <w:rFonts w:eastAsia="Calibri"/>
          <w:sz w:val="20"/>
          <w:szCs w:val="20"/>
          <w:lang w:eastAsia="en-US"/>
        </w:rPr>
      </w:pPr>
      <w:r>
        <w:rPr>
          <w:rFonts w:eastAsia="Calibri"/>
          <w:sz w:val="20"/>
          <w:szCs w:val="20"/>
          <w:lang w:eastAsia="en-US"/>
        </w:rPr>
        <w:t>4. Jeigu kvalifikacija dėl teisės verstis atitinkama veikla nebuvo tikrinama arba tikrinama ne visa apimtimi, įsipareigojame perkančiajai organizacijai, kad pirkimo sutartį vykdys tik tokią teisę turintys asmenys.</w:t>
      </w:r>
    </w:p>
    <w:p w14:paraId="7FDE129A" w14:textId="2AE7B6DE" w:rsidR="001A00E9" w:rsidRDefault="00FA7255" w:rsidP="001A00E9">
      <w:pPr>
        <w:ind w:left="34" w:firstLine="567"/>
        <w:jc w:val="both"/>
        <w:rPr>
          <w:rFonts w:eastAsia="Times New Roman"/>
          <w:sz w:val="20"/>
          <w:szCs w:val="20"/>
          <w:lang w:eastAsia="en-US"/>
        </w:rPr>
      </w:pPr>
      <w:r>
        <w:rPr>
          <w:rFonts w:eastAsia="Times New Roman"/>
          <w:sz w:val="20"/>
          <w:szCs w:val="20"/>
          <w:lang w:eastAsia="en-US"/>
        </w:rPr>
        <w:t>5</w:t>
      </w:r>
      <w:r w:rsidR="001A00E9">
        <w:rPr>
          <w:rFonts w:eastAsia="Times New Roman"/>
          <w:sz w:val="20"/>
          <w:szCs w:val="20"/>
          <w:lang w:eastAsia="en-US"/>
        </w:rPr>
        <w:t>. pasiūlymas galioja iki termino, nustatyto pirkimo dokumentuose.</w:t>
      </w:r>
    </w:p>
    <w:p w14:paraId="20AE3A0C" w14:textId="77777777" w:rsidR="00FA7255" w:rsidRDefault="00FA7255" w:rsidP="001A00E9">
      <w:pPr>
        <w:ind w:left="34" w:firstLine="567"/>
        <w:jc w:val="both"/>
        <w:rPr>
          <w:rFonts w:eastAsia="Times New Roman"/>
          <w:sz w:val="20"/>
          <w:szCs w:val="20"/>
          <w:lang w:eastAsia="en-US"/>
        </w:rPr>
      </w:pPr>
    </w:p>
    <w:p w14:paraId="6287189D" w14:textId="753FBD47" w:rsidR="001A00E9"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E758E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5B5F" w14:textId="77777777" w:rsidR="003757B7" w:rsidRDefault="003757B7" w:rsidP="001A00E9">
      <w:r>
        <w:separator/>
      </w:r>
    </w:p>
  </w:endnote>
  <w:endnote w:type="continuationSeparator" w:id="0">
    <w:p w14:paraId="3FE76D85" w14:textId="77777777" w:rsidR="003757B7" w:rsidRDefault="003757B7"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70A4" w14:textId="77777777" w:rsidR="003757B7" w:rsidRDefault="003757B7" w:rsidP="001A00E9">
      <w:r>
        <w:separator/>
      </w:r>
    </w:p>
  </w:footnote>
  <w:footnote w:type="continuationSeparator" w:id="0">
    <w:p w14:paraId="4967965A" w14:textId="77777777" w:rsidR="003757B7" w:rsidRDefault="003757B7"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4"/>
  </w:num>
  <w:num w:numId="6" w16cid:durableId="810711862">
    <w:abstractNumId w:val="3"/>
  </w:num>
  <w:num w:numId="7" w16cid:durableId="1686247203">
    <w:abstractNumId w:val="0"/>
  </w:num>
  <w:num w:numId="8" w16cid:durableId="183915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211D"/>
    <w:rsid w:val="000564B7"/>
    <w:rsid w:val="00057116"/>
    <w:rsid w:val="0006056E"/>
    <w:rsid w:val="00062E97"/>
    <w:rsid w:val="00064EAA"/>
    <w:rsid w:val="0006709F"/>
    <w:rsid w:val="00090D13"/>
    <w:rsid w:val="00090EE0"/>
    <w:rsid w:val="000A142D"/>
    <w:rsid w:val="000B6EBB"/>
    <w:rsid w:val="000C20E2"/>
    <w:rsid w:val="000E2FA3"/>
    <w:rsid w:val="000E4D20"/>
    <w:rsid w:val="000F112B"/>
    <w:rsid w:val="000F74D9"/>
    <w:rsid w:val="00145E85"/>
    <w:rsid w:val="00147600"/>
    <w:rsid w:val="001556D7"/>
    <w:rsid w:val="00155EC8"/>
    <w:rsid w:val="00157FB9"/>
    <w:rsid w:val="0016439B"/>
    <w:rsid w:val="00175F74"/>
    <w:rsid w:val="0017787F"/>
    <w:rsid w:val="001A00E9"/>
    <w:rsid w:val="001A1BC8"/>
    <w:rsid w:val="001A28DD"/>
    <w:rsid w:val="001A5F2C"/>
    <w:rsid w:val="001B4BE2"/>
    <w:rsid w:val="001D2CCF"/>
    <w:rsid w:val="001E1CCF"/>
    <w:rsid w:val="001E6308"/>
    <w:rsid w:val="001F212A"/>
    <w:rsid w:val="00207C22"/>
    <w:rsid w:val="00234E79"/>
    <w:rsid w:val="002362B6"/>
    <w:rsid w:val="002408D0"/>
    <w:rsid w:val="002418F1"/>
    <w:rsid w:val="00247439"/>
    <w:rsid w:val="002538BA"/>
    <w:rsid w:val="00264340"/>
    <w:rsid w:val="00277517"/>
    <w:rsid w:val="002873F6"/>
    <w:rsid w:val="00287499"/>
    <w:rsid w:val="00290B49"/>
    <w:rsid w:val="002A1115"/>
    <w:rsid w:val="002A18C1"/>
    <w:rsid w:val="002A481D"/>
    <w:rsid w:val="002C0A72"/>
    <w:rsid w:val="002C3A4B"/>
    <w:rsid w:val="002D37A7"/>
    <w:rsid w:val="002E45A8"/>
    <w:rsid w:val="0031542D"/>
    <w:rsid w:val="003239A6"/>
    <w:rsid w:val="003452A1"/>
    <w:rsid w:val="00365B54"/>
    <w:rsid w:val="00372E61"/>
    <w:rsid w:val="003757B7"/>
    <w:rsid w:val="003855F8"/>
    <w:rsid w:val="003A207D"/>
    <w:rsid w:val="003A6CC9"/>
    <w:rsid w:val="003A78B4"/>
    <w:rsid w:val="003C6130"/>
    <w:rsid w:val="003D1C6C"/>
    <w:rsid w:val="003D2669"/>
    <w:rsid w:val="003D5C70"/>
    <w:rsid w:val="003D66C5"/>
    <w:rsid w:val="003E1E60"/>
    <w:rsid w:val="003F5C4D"/>
    <w:rsid w:val="00400ADB"/>
    <w:rsid w:val="00416D7C"/>
    <w:rsid w:val="00416E7E"/>
    <w:rsid w:val="00422C92"/>
    <w:rsid w:val="00432B79"/>
    <w:rsid w:val="0044118F"/>
    <w:rsid w:val="004513D2"/>
    <w:rsid w:val="004665C1"/>
    <w:rsid w:val="004701A1"/>
    <w:rsid w:val="00474416"/>
    <w:rsid w:val="004744BC"/>
    <w:rsid w:val="004A1A15"/>
    <w:rsid w:val="004A2050"/>
    <w:rsid w:val="004B1124"/>
    <w:rsid w:val="004B3B49"/>
    <w:rsid w:val="004B5500"/>
    <w:rsid w:val="004C3CE7"/>
    <w:rsid w:val="004C5E90"/>
    <w:rsid w:val="004D1337"/>
    <w:rsid w:val="004D47B4"/>
    <w:rsid w:val="004D7C54"/>
    <w:rsid w:val="004E32BB"/>
    <w:rsid w:val="004F568B"/>
    <w:rsid w:val="004F7EC4"/>
    <w:rsid w:val="005027FD"/>
    <w:rsid w:val="005167F4"/>
    <w:rsid w:val="005258B7"/>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C0AF7"/>
    <w:rsid w:val="005C44E7"/>
    <w:rsid w:val="005D7374"/>
    <w:rsid w:val="005F44CA"/>
    <w:rsid w:val="00607E39"/>
    <w:rsid w:val="0061232B"/>
    <w:rsid w:val="00620F23"/>
    <w:rsid w:val="0064161F"/>
    <w:rsid w:val="00662FE4"/>
    <w:rsid w:val="0069780F"/>
    <w:rsid w:val="006A1B95"/>
    <w:rsid w:val="006A7AD6"/>
    <w:rsid w:val="006B1873"/>
    <w:rsid w:val="006E637C"/>
    <w:rsid w:val="006F115C"/>
    <w:rsid w:val="006F540F"/>
    <w:rsid w:val="00700F13"/>
    <w:rsid w:val="00702546"/>
    <w:rsid w:val="00710DC8"/>
    <w:rsid w:val="00731A09"/>
    <w:rsid w:val="007419E5"/>
    <w:rsid w:val="00743599"/>
    <w:rsid w:val="00780BDC"/>
    <w:rsid w:val="00780FD0"/>
    <w:rsid w:val="00782D5C"/>
    <w:rsid w:val="00784BF7"/>
    <w:rsid w:val="0078658F"/>
    <w:rsid w:val="00787533"/>
    <w:rsid w:val="0079224E"/>
    <w:rsid w:val="007A09B7"/>
    <w:rsid w:val="007A24CD"/>
    <w:rsid w:val="007A2946"/>
    <w:rsid w:val="007C1239"/>
    <w:rsid w:val="007D4236"/>
    <w:rsid w:val="007E50CC"/>
    <w:rsid w:val="007F0D6F"/>
    <w:rsid w:val="007F5C2D"/>
    <w:rsid w:val="008228EA"/>
    <w:rsid w:val="008326F5"/>
    <w:rsid w:val="00844B5A"/>
    <w:rsid w:val="00846894"/>
    <w:rsid w:val="00855C74"/>
    <w:rsid w:val="008573CF"/>
    <w:rsid w:val="00860110"/>
    <w:rsid w:val="00894FB2"/>
    <w:rsid w:val="008A4E34"/>
    <w:rsid w:val="008A6CD2"/>
    <w:rsid w:val="008B0988"/>
    <w:rsid w:val="008D0621"/>
    <w:rsid w:val="008F3F6A"/>
    <w:rsid w:val="0090029B"/>
    <w:rsid w:val="009133E5"/>
    <w:rsid w:val="00914E04"/>
    <w:rsid w:val="0092541E"/>
    <w:rsid w:val="00926EBE"/>
    <w:rsid w:val="0093018A"/>
    <w:rsid w:val="00946A1E"/>
    <w:rsid w:val="00984FD7"/>
    <w:rsid w:val="009A203D"/>
    <w:rsid w:val="009A2FC1"/>
    <w:rsid w:val="009B3A4E"/>
    <w:rsid w:val="009B65D7"/>
    <w:rsid w:val="009D1604"/>
    <w:rsid w:val="009D5347"/>
    <w:rsid w:val="009D7890"/>
    <w:rsid w:val="009E55E1"/>
    <w:rsid w:val="009F1933"/>
    <w:rsid w:val="009F60F5"/>
    <w:rsid w:val="00A01879"/>
    <w:rsid w:val="00A064B0"/>
    <w:rsid w:val="00A1386A"/>
    <w:rsid w:val="00A22533"/>
    <w:rsid w:val="00A24823"/>
    <w:rsid w:val="00A3165C"/>
    <w:rsid w:val="00A46592"/>
    <w:rsid w:val="00A7324E"/>
    <w:rsid w:val="00AB3721"/>
    <w:rsid w:val="00AC396A"/>
    <w:rsid w:val="00AD0CA0"/>
    <w:rsid w:val="00AE092F"/>
    <w:rsid w:val="00B103F8"/>
    <w:rsid w:val="00B1679D"/>
    <w:rsid w:val="00B257C1"/>
    <w:rsid w:val="00B30137"/>
    <w:rsid w:val="00B45114"/>
    <w:rsid w:val="00B62314"/>
    <w:rsid w:val="00B756FE"/>
    <w:rsid w:val="00BA1598"/>
    <w:rsid w:val="00BB7B6A"/>
    <w:rsid w:val="00BD1C0E"/>
    <w:rsid w:val="00BD2C39"/>
    <w:rsid w:val="00BF48D4"/>
    <w:rsid w:val="00C053CE"/>
    <w:rsid w:val="00C0581B"/>
    <w:rsid w:val="00C074DF"/>
    <w:rsid w:val="00C363E2"/>
    <w:rsid w:val="00C47937"/>
    <w:rsid w:val="00C5087A"/>
    <w:rsid w:val="00C5764E"/>
    <w:rsid w:val="00C63469"/>
    <w:rsid w:val="00C63479"/>
    <w:rsid w:val="00C66B04"/>
    <w:rsid w:val="00C719CA"/>
    <w:rsid w:val="00C813EF"/>
    <w:rsid w:val="00C8297C"/>
    <w:rsid w:val="00C85831"/>
    <w:rsid w:val="00C963F0"/>
    <w:rsid w:val="00C96C20"/>
    <w:rsid w:val="00CA50C5"/>
    <w:rsid w:val="00CF448F"/>
    <w:rsid w:val="00CF6E4A"/>
    <w:rsid w:val="00D007D1"/>
    <w:rsid w:val="00D202FD"/>
    <w:rsid w:val="00D353CA"/>
    <w:rsid w:val="00D47F2F"/>
    <w:rsid w:val="00D8029F"/>
    <w:rsid w:val="00DA0836"/>
    <w:rsid w:val="00DA2498"/>
    <w:rsid w:val="00DC1E8D"/>
    <w:rsid w:val="00DE5756"/>
    <w:rsid w:val="00E00D73"/>
    <w:rsid w:val="00E10176"/>
    <w:rsid w:val="00E104FE"/>
    <w:rsid w:val="00E24FA6"/>
    <w:rsid w:val="00E376DB"/>
    <w:rsid w:val="00E40103"/>
    <w:rsid w:val="00E43A6C"/>
    <w:rsid w:val="00E43F01"/>
    <w:rsid w:val="00E51BE6"/>
    <w:rsid w:val="00E611CD"/>
    <w:rsid w:val="00E70A2C"/>
    <w:rsid w:val="00E758E5"/>
    <w:rsid w:val="00E84F1B"/>
    <w:rsid w:val="00E85EE0"/>
    <w:rsid w:val="00E90D20"/>
    <w:rsid w:val="00EB4DF0"/>
    <w:rsid w:val="00EC4438"/>
    <w:rsid w:val="00ED0E12"/>
    <w:rsid w:val="00ED209F"/>
    <w:rsid w:val="00ED6111"/>
    <w:rsid w:val="00EF1D89"/>
    <w:rsid w:val="00F01645"/>
    <w:rsid w:val="00F254C8"/>
    <w:rsid w:val="00F52EBF"/>
    <w:rsid w:val="00F621FA"/>
    <w:rsid w:val="00F91579"/>
    <w:rsid w:val="00FA32C5"/>
    <w:rsid w:val="00FA36DF"/>
    <w:rsid w:val="00FA7255"/>
    <w:rsid w:val="00FA74D0"/>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2</Pages>
  <Words>2147</Words>
  <Characters>1224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5</cp:revision>
  <dcterms:created xsi:type="dcterms:W3CDTF">2025-05-22T12:52:00Z</dcterms:created>
  <dcterms:modified xsi:type="dcterms:W3CDTF">2025-05-23T08:39:00Z</dcterms:modified>
</cp:coreProperties>
</file>